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6AA" w:rsidRPr="00EE127C" w:rsidRDefault="00A856AA" w:rsidP="00A856AA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EE127C">
        <w:rPr>
          <w:rFonts w:ascii="Arial" w:hAnsi="Arial" w:cs="Arial"/>
          <w:b/>
          <w:sz w:val="32"/>
          <w:szCs w:val="32"/>
        </w:rPr>
        <w:t>PÁLYÁZATI FELHÍVÁS</w:t>
      </w:r>
    </w:p>
    <w:p w:rsidR="008531B5" w:rsidRDefault="008531B5"/>
    <w:p w:rsidR="00A856AA" w:rsidRPr="00B764CF" w:rsidRDefault="00A856AA" w:rsidP="00A856A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764CF">
        <w:rPr>
          <w:rFonts w:ascii="Arial" w:hAnsi="Arial" w:cs="Arial"/>
          <w:b/>
          <w:sz w:val="28"/>
          <w:szCs w:val="28"/>
        </w:rPr>
        <w:t>Tanulmányi mobilitás</w:t>
      </w:r>
      <w:r w:rsidR="00034C0C" w:rsidRPr="00B764CF">
        <w:rPr>
          <w:rFonts w:ascii="Arial" w:hAnsi="Arial" w:cs="Arial"/>
          <w:b/>
          <w:sz w:val="28"/>
          <w:szCs w:val="28"/>
        </w:rPr>
        <w:t xml:space="preserve"> megvalósítására </w:t>
      </w:r>
      <w:r w:rsidRPr="00B764CF">
        <w:rPr>
          <w:rFonts w:ascii="Arial" w:hAnsi="Arial" w:cs="Arial"/>
          <w:b/>
          <w:sz w:val="28"/>
          <w:szCs w:val="28"/>
        </w:rPr>
        <w:t xml:space="preserve">egy hallgató (PTE </w:t>
      </w:r>
      <w:r w:rsidR="006624CC">
        <w:rPr>
          <w:rFonts w:ascii="Arial" w:hAnsi="Arial" w:cs="Arial"/>
          <w:b/>
          <w:sz w:val="28"/>
          <w:szCs w:val="28"/>
        </w:rPr>
        <w:t>MK</w:t>
      </w:r>
      <w:r w:rsidRPr="00B764CF">
        <w:rPr>
          <w:rFonts w:ascii="Arial" w:hAnsi="Arial" w:cs="Arial"/>
          <w:b/>
          <w:sz w:val="28"/>
          <w:szCs w:val="28"/>
        </w:rPr>
        <w:t>) részére</w:t>
      </w:r>
      <w:r w:rsidRPr="00B764CF">
        <w:rPr>
          <w:sz w:val="28"/>
          <w:szCs w:val="28"/>
        </w:rPr>
        <w:t xml:space="preserve"> </w:t>
      </w:r>
      <w:r w:rsidRPr="00B764CF">
        <w:rPr>
          <w:rFonts w:ascii="Arial" w:hAnsi="Arial" w:cs="Arial"/>
          <w:b/>
          <w:sz w:val="28"/>
          <w:szCs w:val="28"/>
        </w:rPr>
        <w:t xml:space="preserve">a </w:t>
      </w:r>
      <w:r w:rsidR="00545DC6" w:rsidRPr="00B764CF">
        <w:rPr>
          <w:rFonts w:ascii="Arial" w:hAnsi="Arial" w:cs="Arial"/>
          <w:b/>
          <w:sz w:val="28"/>
          <w:szCs w:val="28"/>
        </w:rPr>
        <w:t>201</w:t>
      </w:r>
      <w:r w:rsidR="00545DC6">
        <w:rPr>
          <w:rFonts w:ascii="Arial" w:hAnsi="Arial" w:cs="Arial"/>
          <w:b/>
          <w:sz w:val="28"/>
          <w:szCs w:val="28"/>
        </w:rPr>
        <w:t xml:space="preserve">7/2018-as tanév őszi félévében </w:t>
      </w:r>
      <w:proofErr w:type="gramStart"/>
      <w:r w:rsidR="006624CC">
        <w:rPr>
          <w:rFonts w:ascii="Arial" w:hAnsi="Arial" w:cs="Arial"/>
          <w:b/>
          <w:sz w:val="28"/>
          <w:szCs w:val="28"/>
        </w:rPr>
        <w:t>a</w:t>
      </w:r>
      <w:proofErr w:type="gramEnd"/>
      <w:r w:rsidR="006624CC">
        <w:rPr>
          <w:rFonts w:ascii="Arial" w:hAnsi="Arial" w:cs="Arial"/>
          <w:b/>
          <w:sz w:val="28"/>
          <w:szCs w:val="28"/>
        </w:rPr>
        <w:t xml:space="preserve"> University of </w:t>
      </w:r>
      <w:proofErr w:type="spellStart"/>
      <w:r w:rsidR="006624CC">
        <w:rPr>
          <w:rFonts w:ascii="Arial" w:hAnsi="Arial" w:cs="Arial"/>
          <w:b/>
          <w:sz w:val="28"/>
          <w:szCs w:val="28"/>
        </w:rPr>
        <w:t>Novi</w:t>
      </w:r>
      <w:proofErr w:type="spellEnd"/>
      <w:r w:rsidR="006624C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6624CC">
        <w:rPr>
          <w:rFonts w:ascii="Arial" w:hAnsi="Arial" w:cs="Arial"/>
          <w:b/>
          <w:sz w:val="28"/>
          <w:szCs w:val="28"/>
        </w:rPr>
        <w:t>Sad-on</w:t>
      </w:r>
      <w:proofErr w:type="spellEnd"/>
      <w:r w:rsidR="006624CC">
        <w:rPr>
          <w:rFonts w:ascii="Arial" w:hAnsi="Arial" w:cs="Arial"/>
          <w:b/>
          <w:sz w:val="28"/>
          <w:szCs w:val="28"/>
        </w:rPr>
        <w:t xml:space="preserve"> (Újvidéki Egyetem, Szerbia)</w:t>
      </w:r>
      <w:r w:rsidRPr="00B764CF">
        <w:rPr>
          <w:rFonts w:ascii="Arial" w:hAnsi="Arial" w:cs="Arial"/>
          <w:b/>
          <w:sz w:val="28"/>
          <w:szCs w:val="28"/>
        </w:rPr>
        <w:t xml:space="preserve"> az Erasmus+ nemzetközi kreditmobilitás program keretében</w:t>
      </w:r>
    </w:p>
    <w:p w:rsidR="00034C0C" w:rsidRDefault="00034C0C">
      <w:pPr>
        <w:rPr>
          <w:rFonts w:ascii="Arial" w:hAnsi="Arial" w:cs="Arial"/>
        </w:rPr>
      </w:pPr>
    </w:p>
    <w:p w:rsidR="00034C0C" w:rsidRPr="005C5B6B" w:rsidRDefault="00034C0C" w:rsidP="005C5B6B">
      <w:pPr>
        <w:spacing w:line="360" w:lineRule="auto"/>
        <w:jc w:val="both"/>
        <w:rPr>
          <w:rFonts w:ascii="Arial" w:hAnsi="Arial" w:cs="Arial"/>
        </w:rPr>
      </w:pPr>
      <w:r w:rsidRPr="008A6C02">
        <w:rPr>
          <w:rFonts w:ascii="Arial" w:hAnsi="Arial" w:cs="Arial"/>
          <w:b/>
        </w:rPr>
        <w:t>A pályázat célja</w:t>
      </w:r>
      <w:r w:rsidR="005C5B6B">
        <w:rPr>
          <w:rFonts w:ascii="Arial" w:hAnsi="Arial" w:cs="Arial"/>
          <w:b/>
        </w:rPr>
        <w:t>,</w:t>
      </w:r>
      <w:r w:rsidRPr="002941EF">
        <w:rPr>
          <w:rFonts w:ascii="Arial" w:hAnsi="Arial" w:cs="Arial"/>
        </w:rPr>
        <w:t xml:space="preserve"> hogy lehetővé tegye oktatási, nyelvi és kulturális tapasztalatok megszerzését egy másik program</w:t>
      </w:r>
      <w:r>
        <w:rPr>
          <w:rFonts w:ascii="Arial" w:hAnsi="Arial" w:cs="Arial"/>
        </w:rPr>
        <w:t xml:space="preserve"> </w:t>
      </w:r>
      <w:r w:rsidRPr="002941EF">
        <w:rPr>
          <w:rFonts w:ascii="Arial" w:hAnsi="Arial" w:cs="Arial"/>
        </w:rPr>
        <w:t xml:space="preserve">országbeli felsőoktatási intézményben. A tanulmányi célú mobilitásnak elő kell segítenie a hallgató tanulmányi előmenetelét és személyes képességeinek fejlesztését. </w:t>
      </w:r>
    </w:p>
    <w:p w:rsidR="00034C0C" w:rsidRPr="008A6C02" w:rsidRDefault="00034C0C" w:rsidP="00034C0C">
      <w:pPr>
        <w:spacing w:line="360" w:lineRule="auto"/>
        <w:jc w:val="both"/>
        <w:rPr>
          <w:rFonts w:ascii="Arial" w:hAnsi="Arial" w:cs="Arial"/>
          <w:lang w:eastAsia="en-US"/>
        </w:rPr>
      </w:pPr>
      <w:r w:rsidRPr="008A6C02">
        <w:rPr>
          <w:rFonts w:ascii="Arial" w:hAnsi="Arial" w:cs="Arial"/>
        </w:rPr>
        <w:t>A</w:t>
      </w:r>
      <w:r>
        <w:rPr>
          <w:rFonts w:ascii="Arial" w:hAnsi="Arial" w:cs="Arial"/>
        </w:rPr>
        <w:t>z</w:t>
      </w:r>
      <w:r w:rsidRPr="008A6C02">
        <w:rPr>
          <w:rFonts w:ascii="Arial" w:hAnsi="Arial" w:cs="Arial"/>
        </w:rPr>
        <w:t xml:space="preserve"> Erasmus</w:t>
      </w:r>
      <w:r>
        <w:rPr>
          <w:rFonts w:ascii="Arial" w:hAnsi="Arial" w:cs="Arial"/>
        </w:rPr>
        <w:t>+</w:t>
      </w:r>
      <w:r w:rsidRPr="008A6C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nemzetközi kreditmobilitás </w:t>
      </w:r>
      <w:r w:rsidRPr="008A6C02">
        <w:rPr>
          <w:rFonts w:ascii="Arial" w:hAnsi="Arial" w:cs="Arial"/>
        </w:rPr>
        <w:t>program keretében a pályázaton nyertes hallgató</w:t>
      </w:r>
      <w:r>
        <w:rPr>
          <w:rFonts w:ascii="Arial" w:hAnsi="Arial" w:cs="Arial"/>
        </w:rPr>
        <w:t xml:space="preserve"> lehetőséget kap az</w:t>
      </w:r>
      <w:r w:rsidRPr="008A6C02">
        <w:rPr>
          <w:rFonts w:ascii="Arial" w:hAnsi="Arial" w:cs="Arial"/>
        </w:rPr>
        <w:t xml:space="preserve"> Európai Unió</w:t>
      </w:r>
      <w:r>
        <w:rPr>
          <w:rFonts w:ascii="Arial" w:hAnsi="Arial" w:cs="Arial"/>
        </w:rPr>
        <w:t xml:space="preserve">n kívüli </w:t>
      </w:r>
      <w:r w:rsidR="007618CA">
        <w:rPr>
          <w:rFonts w:ascii="Arial" w:hAnsi="Arial" w:cs="Arial"/>
        </w:rPr>
        <w:t>partneregyetemen,</w:t>
      </w:r>
      <w:r w:rsidRPr="008A6C02">
        <w:rPr>
          <w:rFonts w:ascii="Arial" w:hAnsi="Arial" w:cs="Arial"/>
        </w:rPr>
        <w:t xml:space="preserve"> részképzésben részt venni (lehetőséget kap arra, hogy a külföldi egyetem saját hallgatóival megegyező státusban fogadja őket, nem kell tandíjat fizetniük és a kint teljesített vizsgáik itthoni tanulmányi kötelezettségükbe </w:t>
      </w:r>
      <w:r>
        <w:rPr>
          <w:rFonts w:ascii="Arial" w:hAnsi="Arial" w:cs="Arial"/>
        </w:rPr>
        <w:t>szakvezetői</w:t>
      </w:r>
      <w:r w:rsidRPr="008A6C02">
        <w:rPr>
          <w:rFonts w:ascii="Arial" w:hAnsi="Arial" w:cs="Arial"/>
        </w:rPr>
        <w:t xml:space="preserve"> engedéllyel beszámíthatók</w:t>
      </w:r>
      <w:r>
        <w:rPr>
          <w:rFonts w:ascii="Arial" w:hAnsi="Arial" w:cs="Arial"/>
        </w:rPr>
        <w:t>).</w:t>
      </w:r>
      <w:r w:rsidRPr="008A6C02">
        <w:rPr>
          <w:rFonts w:ascii="Arial" w:hAnsi="Arial" w:cs="Arial"/>
        </w:rPr>
        <w:t xml:space="preserve"> </w:t>
      </w:r>
      <w:r w:rsidRPr="008A6C02">
        <w:rPr>
          <w:rFonts w:ascii="Arial" w:hAnsi="Arial" w:cs="Arial"/>
          <w:iCs/>
          <w:lang w:eastAsia="en-US"/>
        </w:rPr>
        <w:t>A tanulmányutak célja</w:t>
      </w:r>
      <w:r w:rsidRPr="008A6C02">
        <w:rPr>
          <w:rFonts w:ascii="Arial" w:hAnsi="Arial" w:cs="Arial"/>
          <w:lang w:eastAsia="en-US"/>
        </w:rPr>
        <w:t xml:space="preserve"> félév-áthallgatás, a szakdolgozat elkészítése</w:t>
      </w:r>
      <w:r>
        <w:rPr>
          <w:rFonts w:ascii="Arial" w:hAnsi="Arial" w:cs="Arial"/>
          <w:lang w:eastAsia="en-US"/>
        </w:rPr>
        <w:t>.</w:t>
      </w:r>
      <w:r w:rsidRPr="008A6C02">
        <w:rPr>
          <w:rFonts w:ascii="Arial" w:hAnsi="Arial" w:cs="Arial"/>
          <w:lang w:eastAsia="en-US"/>
        </w:rPr>
        <w:t xml:space="preserve"> A mobilitás csak akkor valósulhat meg, ha a külföldi tanulmányokat </w:t>
      </w:r>
      <w:r>
        <w:rPr>
          <w:rFonts w:ascii="Arial" w:hAnsi="Arial" w:cs="Arial"/>
          <w:lang w:eastAsia="en-US"/>
        </w:rPr>
        <w:t xml:space="preserve">a </w:t>
      </w:r>
      <w:r w:rsidRPr="008A6C02">
        <w:rPr>
          <w:rFonts w:ascii="Arial" w:hAnsi="Arial" w:cs="Arial"/>
          <w:lang w:eastAsia="en-US"/>
        </w:rPr>
        <w:t xml:space="preserve">küldő intézmény elfogadja és azt a hallgató itthoni előmenetelébe </w:t>
      </w:r>
      <w:r>
        <w:rPr>
          <w:rFonts w:ascii="Arial" w:hAnsi="Arial" w:cs="Arial"/>
          <w:lang w:eastAsia="en-US"/>
        </w:rPr>
        <w:t>(</w:t>
      </w:r>
      <w:r w:rsidRPr="008A6C02">
        <w:rPr>
          <w:rFonts w:ascii="Arial" w:hAnsi="Arial" w:cs="Arial"/>
          <w:lang w:eastAsia="en-US"/>
        </w:rPr>
        <w:t>a PTE-s kreditszámokon</w:t>
      </w:r>
      <w:r>
        <w:rPr>
          <w:rFonts w:ascii="Arial" w:hAnsi="Arial" w:cs="Arial"/>
          <w:lang w:eastAsia="en-US"/>
        </w:rPr>
        <w:t>)</w:t>
      </w:r>
      <w:r w:rsidRPr="008A6C02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 xml:space="preserve">legalább részben </w:t>
      </w:r>
      <w:r w:rsidRPr="008A6C02">
        <w:rPr>
          <w:rFonts w:ascii="Arial" w:hAnsi="Arial" w:cs="Arial"/>
          <w:lang w:eastAsia="en-US"/>
        </w:rPr>
        <w:t>beszámítja.</w:t>
      </w:r>
      <w:r>
        <w:rPr>
          <w:rFonts w:ascii="Arial" w:hAnsi="Arial" w:cs="Arial"/>
          <w:lang w:eastAsia="en-US"/>
        </w:rPr>
        <w:t xml:space="preserve"> </w:t>
      </w:r>
      <w:r w:rsidRPr="008A6C02">
        <w:rPr>
          <w:rFonts w:ascii="Arial" w:hAnsi="Arial" w:cs="Arial"/>
        </w:rPr>
        <w:t xml:space="preserve">A külföldi tanulmányok </w:t>
      </w:r>
      <w:r>
        <w:rPr>
          <w:rFonts w:ascii="Arial" w:hAnsi="Arial" w:cs="Arial"/>
        </w:rPr>
        <w:t>időtartama 5 hónap.</w:t>
      </w:r>
    </w:p>
    <w:p w:rsidR="005C5B6B" w:rsidRDefault="005C5B6B" w:rsidP="00034C0C">
      <w:pPr>
        <w:spacing w:line="360" w:lineRule="auto"/>
        <w:jc w:val="both"/>
        <w:rPr>
          <w:rFonts w:ascii="Arial" w:hAnsi="Arial" w:cs="Arial"/>
          <w:b/>
        </w:rPr>
      </w:pPr>
    </w:p>
    <w:p w:rsidR="00034C0C" w:rsidRPr="00C44C7A" w:rsidRDefault="00034C0C" w:rsidP="00034C0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</w:t>
      </w:r>
      <w:r w:rsidRPr="00C44C7A">
        <w:rPr>
          <w:rFonts w:ascii="Arial" w:hAnsi="Arial" w:cs="Arial"/>
          <w:b/>
        </w:rPr>
        <w:t>program keretében külföldön teljesítő hallgatók:</w:t>
      </w:r>
    </w:p>
    <w:p w:rsidR="00034C0C" w:rsidRPr="008A6C02" w:rsidRDefault="00034C0C" w:rsidP="00034C0C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8A6C02">
        <w:rPr>
          <w:rFonts w:ascii="Arial" w:hAnsi="Arial" w:cs="Arial"/>
        </w:rPr>
        <w:t xml:space="preserve"> hónapot töltenek </w:t>
      </w:r>
      <w:r w:rsidR="007618CA">
        <w:rPr>
          <w:rFonts w:ascii="Arial" w:hAnsi="Arial" w:cs="Arial"/>
        </w:rPr>
        <w:t>a partneregyetemen</w:t>
      </w:r>
      <w:r w:rsidRPr="008A6C02">
        <w:rPr>
          <w:rFonts w:ascii="Arial" w:hAnsi="Arial" w:cs="Arial"/>
        </w:rPr>
        <w:t>;</w:t>
      </w:r>
    </w:p>
    <w:p w:rsidR="00034C0C" w:rsidRPr="008A6C02" w:rsidRDefault="00034C0C" w:rsidP="00034C0C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Arial" w:hAnsi="Arial" w:cs="Arial"/>
        </w:rPr>
      </w:pPr>
      <w:r w:rsidRPr="008A6C02">
        <w:rPr>
          <w:rFonts w:ascii="Arial" w:hAnsi="Arial" w:cs="Arial"/>
        </w:rPr>
        <w:t>a fogadó intézményben nem fizetnek tandíjat;</w:t>
      </w:r>
    </w:p>
    <w:p w:rsidR="00034C0C" w:rsidRPr="008A6C02" w:rsidRDefault="00034C0C" w:rsidP="00034C0C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Arial" w:hAnsi="Arial" w:cs="Arial"/>
        </w:rPr>
      </w:pPr>
      <w:r w:rsidRPr="008A6C02">
        <w:rPr>
          <w:rFonts w:ascii="Arial" w:hAnsi="Arial" w:cs="Arial"/>
        </w:rPr>
        <w:t>itthon is beiratkoznak, aktív hallgatói státuszt létesítenek, esetleges itthoni tandíjukat kifizetik és rendes ösztöndíjukat a külföldi tartózkodás idejére is megkapják;</w:t>
      </w:r>
    </w:p>
    <w:p w:rsidR="00034C0C" w:rsidRDefault="00034C0C" w:rsidP="00034C0C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Arial" w:hAnsi="Arial" w:cs="Arial"/>
        </w:rPr>
      </w:pPr>
      <w:r w:rsidRPr="00FE7B01">
        <w:rPr>
          <w:rFonts w:ascii="Arial" w:hAnsi="Arial" w:cs="Arial"/>
        </w:rPr>
        <w:t xml:space="preserve">külföldön végzett tanulmányaikkal az itthoni tanulmányi kötelezettségeik egy részét kiváltják (a két együttműködő </w:t>
      </w:r>
      <w:r>
        <w:rPr>
          <w:rFonts w:ascii="Arial" w:hAnsi="Arial" w:cs="Arial"/>
        </w:rPr>
        <w:t>intézmény</w:t>
      </w:r>
      <w:r w:rsidRPr="00FE7B01">
        <w:rPr>
          <w:rFonts w:ascii="Arial" w:hAnsi="Arial" w:cs="Arial"/>
        </w:rPr>
        <w:t xml:space="preserve"> a hallgató kiutazása előtt megállapodik arról, hogy a hallgató mely kurzusokat fogja elvégezni a külföldi egyetemen). A külföldön teljesítendő </w:t>
      </w:r>
      <w:r>
        <w:rPr>
          <w:rFonts w:ascii="Arial" w:hAnsi="Arial" w:cs="Arial"/>
        </w:rPr>
        <w:t xml:space="preserve">szemeszterekre meghatározott </w:t>
      </w:r>
      <w:r w:rsidRPr="00FE7B01">
        <w:rPr>
          <w:rFonts w:ascii="Arial" w:hAnsi="Arial" w:cs="Arial"/>
        </w:rPr>
        <w:t xml:space="preserve">kreditszám a kari Erasmus Szabályzat </w:t>
      </w:r>
      <w:r>
        <w:rPr>
          <w:rFonts w:ascii="Arial" w:hAnsi="Arial" w:cs="Arial"/>
        </w:rPr>
        <w:t xml:space="preserve">alapján </w:t>
      </w:r>
      <w:r w:rsidR="00005E5E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ECTS</w:t>
      </w:r>
      <w:r w:rsidRPr="00FE7B01">
        <w:rPr>
          <w:rFonts w:ascii="Arial" w:hAnsi="Arial" w:cs="Arial"/>
        </w:rPr>
        <w:t xml:space="preserve">. </w:t>
      </w:r>
    </w:p>
    <w:p w:rsidR="00034C0C" w:rsidRPr="006624CC" w:rsidRDefault="00034C0C" w:rsidP="006624CC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Arial" w:hAnsi="Arial" w:cs="Arial"/>
        </w:rPr>
      </w:pPr>
      <w:r w:rsidRPr="006624CC">
        <w:rPr>
          <w:rFonts w:ascii="Arial" w:hAnsi="Arial" w:cs="Arial"/>
        </w:rPr>
        <w:lastRenderedPageBreak/>
        <w:t xml:space="preserve">A partneregyetem tanulmányi információja: </w:t>
      </w:r>
      <w:hyperlink r:id="rId6" w:history="1">
        <w:r w:rsidR="006624CC" w:rsidRPr="006624CC">
          <w:rPr>
            <w:rStyle w:val="Hiperhivatkozs"/>
            <w:rFonts w:ascii="Arial" w:hAnsi="Arial" w:cs="Arial"/>
          </w:rPr>
          <w:t>https://www.uns.ac.rs/index.php/en/studies</w:t>
        </w:r>
      </w:hyperlink>
      <w:r w:rsidR="006624CC" w:rsidRPr="006624CC">
        <w:rPr>
          <w:rFonts w:ascii="Arial" w:hAnsi="Arial" w:cs="Arial"/>
        </w:rPr>
        <w:t xml:space="preserve"> </w:t>
      </w:r>
    </w:p>
    <w:p w:rsidR="00034C0C" w:rsidRPr="008A6C02" w:rsidRDefault="00034C0C" w:rsidP="00034C0C">
      <w:pPr>
        <w:spacing w:line="276" w:lineRule="auto"/>
        <w:rPr>
          <w:rFonts w:ascii="Arial" w:hAnsi="Arial" w:cs="Arial"/>
          <w:b/>
        </w:rPr>
      </w:pPr>
      <w:r w:rsidRPr="008A6C02">
        <w:rPr>
          <w:rFonts w:ascii="Arial" w:hAnsi="Arial" w:cs="Arial"/>
          <w:b/>
        </w:rPr>
        <w:t>Kik nyújthatnak be pályázatot?</w:t>
      </w:r>
    </w:p>
    <w:p w:rsidR="00034C0C" w:rsidRPr="00243056" w:rsidRDefault="00034C0C" w:rsidP="00034C0C">
      <w:pPr>
        <w:pStyle w:val="Listaszerbekezds"/>
        <w:spacing w:line="360" w:lineRule="auto"/>
        <w:ind w:left="283"/>
        <w:rPr>
          <w:rFonts w:ascii="Arial" w:hAnsi="Arial" w:cs="Arial"/>
          <w:i/>
          <w:sz w:val="24"/>
          <w:szCs w:val="24"/>
        </w:rPr>
      </w:pPr>
      <w:r w:rsidRPr="00243056">
        <w:rPr>
          <w:rFonts w:ascii="Arial" w:hAnsi="Arial" w:cs="Arial"/>
          <w:i/>
          <w:sz w:val="24"/>
          <w:szCs w:val="24"/>
        </w:rPr>
        <w:t>Általános részvételi feltételek</w:t>
      </w:r>
      <w:r>
        <w:rPr>
          <w:rFonts w:ascii="Arial" w:hAnsi="Arial" w:cs="Arial"/>
          <w:i/>
          <w:sz w:val="24"/>
          <w:szCs w:val="24"/>
        </w:rPr>
        <w:t>:</w:t>
      </w:r>
    </w:p>
    <w:p w:rsidR="00034C0C" w:rsidRPr="00243056" w:rsidRDefault="00034C0C" w:rsidP="00034C0C">
      <w:pPr>
        <w:pStyle w:val="Listaszerbekezds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243056">
        <w:rPr>
          <w:rFonts w:ascii="Arial" w:hAnsi="Arial" w:cs="Arial"/>
          <w:sz w:val="24"/>
          <w:szCs w:val="24"/>
        </w:rPr>
        <w:t xml:space="preserve"> hallgató magyar állampolgár, vagy oklevélszerzésre irányuló tanulmányokat folytat az intézményben.</w:t>
      </w:r>
    </w:p>
    <w:p w:rsidR="00034C0C" w:rsidRPr="005C4172" w:rsidRDefault="00034C0C" w:rsidP="00034C0C">
      <w:pPr>
        <w:pStyle w:val="Listaszerbekezds"/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Elsősorban </w:t>
      </w:r>
      <w:r w:rsidR="006624CC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A szintű hallgató részére. A </w:t>
      </w:r>
      <w:r w:rsidRPr="005C4172">
        <w:rPr>
          <w:rFonts w:ascii="Arial" w:hAnsi="Arial" w:cs="Arial"/>
          <w:sz w:val="24"/>
          <w:szCs w:val="24"/>
        </w:rPr>
        <w:t xml:space="preserve">kiutazás legkorábban a felsőoktatási </w:t>
      </w:r>
      <w:r w:rsidR="006624CC">
        <w:rPr>
          <w:rFonts w:ascii="Arial" w:hAnsi="Arial" w:cs="Arial"/>
          <w:sz w:val="24"/>
          <w:szCs w:val="24"/>
        </w:rPr>
        <w:t>(M</w:t>
      </w:r>
      <w:r>
        <w:rPr>
          <w:rFonts w:ascii="Arial" w:hAnsi="Arial" w:cs="Arial"/>
          <w:sz w:val="24"/>
          <w:szCs w:val="24"/>
        </w:rPr>
        <w:t xml:space="preserve">A) </w:t>
      </w:r>
      <w:r w:rsidRPr="005C4172">
        <w:rPr>
          <w:rFonts w:ascii="Arial" w:hAnsi="Arial" w:cs="Arial"/>
          <w:sz w:val="24"/>
          <w:szCs w:val="24"/>
        </w:rPr>
        <w:t>tanulmányok második évében (két lezárt félévvel rendelkezik a kiutazáskor)</w:t>
      </w:r>
    </w:p>
    <w:p w:rsidR="00034C0C" w:rsidRPr="005C4172" w:rsidRDefault="00034C0C" w:rsidP="00034C0C">
      <w:pPr>
        <w:pStyle w:val="Listaszerbekezds"/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C4172">
        <w:rPr>
          <w:rFonts w:ascii="Arial" w:hAnsi="Arial" w:cs="Arial"/>
          <w:sz w:val="24"/>
          <w:szCs w:val="24"/>
        </w:rPr>
        <w:t>abban a félévben, amelyben a mobilitás megvalósul, aktív hallgatói jogviszonnyal rendelkeznek a PTE-n;</w:t>
      </w:r>
      <w:r>
        <w:rPr>
          <w:rFonts w:ascii="Arial" w:hAnsi="Arial" w:cs="Arial"/>
          <w:sz w:val="24"/>
          <w:szCs w:val="24"/>
        </w:rPr>
        <w:t xml:space="preserve"> és diplomáját nem szerzi meg a mobilitási időszak befejezése előtt</w:t>
      </w:r>
    </w:p>
    <w:p w:rsidR="00034C0C" w:rsidRPr="004371AE" w:rsidRDefault="00034C0C" w:rsidP="00034C0C">
      <w:pPr>
        <w:pStyle w:val="Listaszerbekezds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371AE">
        <w:rPr>
          <w:rFonts w:ascii="Arial" w:hAnsi="Arial" w:cs="Arial"/>
          <w:sz w:val="24"/>
          <w:szCs w:val="24"/>
        </w:rPr>
        <w:t>a hallgató nyelvi kompetenciáinak ellenőrzése megtörténik az Európai Bizottság által elvárt módon (on-line felmérés a kiválasztás ut</w:t>
      </w:r>
      <w:r>
        <w:rPr>
          <w:rFonts w:ascii="Arial" w:hAnsi="Arial" w:cs="Arial"/>
          <w:sz w:val="24"/>
          <w:szCs w:val="24"/>
        </w:rPr>
        <w:t>án, illetve a hazaérkezés után)</w:t>
      </w:r>
    </w:p>
    <w:p w:rsidR="00034C0C" w:rsidRDefault="00034C0C" w:rsidP="00034C0C">
      <w:pPr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rFonts w:ascii="Arial" w:hAnsi="Arial" w:cs="Arial"/>
        </w:rPr>
      </w:pPr>
      <w:r w:rsidRPr="00243056">
        <w:rPr>
          <w:rFonts w:ascii="Arial" w:hAnsi="Arial" w:cs="Arial"/>
        </w:rPr>
        <w:t>megfelelnek az adott karon meghirdetett pályázati követelményekn</w:t>
      </w:r>
      <w:r>
        <w:rPr>
          <w:rFonts w:ascii="Arial" w:hAnsi="Arial" w:cs="Arial"/>
        </w:rPr>
        <w:t>ek.</w:t>
      </w:r>
    </w:p>
    <w:p w:rsidR="00034C0C" w:rsidRDefault="00034C0C" w:rsidP="00034C0C">
      <w:pPr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5F502A">
        <w:rPr>
          <w:rFonts w:ascii="Arial" w:hAnsi="Arial" w:cs="Arial"/>
          <w:b/>
          <w:bCs/>
        </w:rPr>
        <w:t xml:space="preserve">Pályázati feltételek a PTE </w:t>
      </w:r>
      <w:r w:rsidR="006624CC">
        <w:rPr>
          <w:rFonts w:ascii="Arial" w:hAnsi="Arial" w:cs="Arial"/>
          <w:b/>
          <w:bCs/>
        </w:rPr>
        <w:t>Művészeti Karon</w:t>
      </w:r>
      <w:r w:rsidRPr="005F502A">
        <w:rPr>
          <w:rFonts w:ascii="Arial" w:hAnsi="Arial" w:cs="Arial"/>
          <w:b/>
          <w:bCs/>
        </w:rPr>
        <w:t>:</w:t>
      </w:r>
    </w:p>
    <w:p w:rsidR="00034C0C" w:rsidRPr="00FD269E" w:rsidRDefault="00034C0C" w:rsidP="00034C0C">
      <w:pPr>
        <w:numPr>
          <w:ilvl w:val="0"/>
          <w:numId w:val="3"/>
        </w:numPr>
        <w:autoSpaceDE w:val="0"/>
        <w:autoSpaceDN w:val="0"/>
        <w:spacing w:line="360" w:lineRule="auto"/>
        <w:jc w:val="both"/>
        <w:rPr>
          <w:rFonts w:ascii="Arial" w:hAnsi="Arial" w:cs="Arial"/>
          <w:b/>
          <w:bCs/>
        </w:rPr>
      </w:pPr>
      <w:r w:rsidRPr="00FD269E">
        <w:rPr>
          <w:rFonts w:ascii="Arial" w:hAnsi="Arial" w:cs="Arial"/>
        </w:rPr>
        <w:t>ösztöndíj feltétele: minimum 3,0 hagyományos átlag</w:t>
      </w:r>
      <w:r>
        <w:rPr>
          <w:rFonts w:ascii="Arial" w:hAnsi="Arial" w:cs="Arial"/>
        </w:rPr>
        <w:t xml:space="preserve"> a pályázat benyújtását megelőző két lezárt félévben/ M</w:t>
      </w:r>
      <w:r w:rsidR="00315DB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hallgatók esetében BA diploma átlag</w:t>
      </w:r>
    </w:p>
    <w:p w:rsidR="00034C0C" w:rsidRDefault="00034C0C" w:rsidP="00034C0C">
      <w:pPr>
        <w:numPr>
          <w:ilvl w:val="0"/>
          <w:numId w:val="3"/>
        </w:numPr>
        <w:autoSpaceDE w:val="0"/>
        <w:autoSpaceDN w:val="0"/>
        <w:spacing w:line="360" w:lineRule="auto"/>
        <w:ind w:left="714" w:hanging="357"/>
        <w:jc w:val="both"/>
        <w:rPr>
          <w:rFonts w:ascii="Arial" w:hAnsi="Arial" w:cs="Arial"/>
        </w:rPr>
      </w:pPr>
      <w:r w:rsidRPr="00FD269E">
        <w:rPr>
          <w:rFonts w:ascii="Arial" w:hAnsi="Arial" w:cs="Arial"/>
        </w:rPr>
        <w:t>benyújtandó dokumentumok:</w:t>
      </w:r>
      <w:r>
        <w:rPr>
          <w:rFonts w:ascii="Arial" w:hAnsi="Arial" w:cs="Arial"/>
        </w:rPr>
        <w:t xml:space="preserve"> </w:t>
      </w:r>
      <w:r w:rsidRPr="00FD269E">
        <w:rPr>
          <w:rFonts w:ascii="Arial" w:hAnsi="Arial" w:cs="Arial"/>
        </w:rPr>
        <w:t>kitöltött jelentkezési lap, önéletrajz, utolsó két lezárt félév átlagigazolása (M</w:t>
      </w:r>
      <w:r w:rsidR="00315DBE">
        <w:rPr>
          <w:rFonts w:ascii="Arial" w:hAnsi="Arial" w:cs="Arial"/>
        </w:rPr>
        <w:t>A</w:t>
      </w:r>
      <w:r w:rsidRPr="00FD269E">
        <w:rPr>
          <w:rFonts w:ascii="Arial" w:hAnsi="Arial" w:cs="Arial"/>
        </w:rPr>
        <w:t xml:space="preserve"> </w:t>
      </w:r>
      <w:r w:rsidRPr="00FD269E">
        <w:rPr>
          <w:rFonts w:ascii="Arial" w:hAnsi="Arial" w:cs="Arial"/>
        </w:rPr>
        <w:tab/>
        <w:t xml:space="preserve">hallgatók esetében BA diploma), nyelvvizsga bizonyítvány fénymásolata, igazolás </w:t>
      </w:r>
      <w:r>
        <w:rPr>
          <w:rFonts w:ascii="Arial" w:hAnsi="Arial" w:cs="Arial"/>
        </w:rPr>
        <w:t>közösségi</w:t>
      </w:r>
      <w:r w:rsidRPr="00FD269E">
        <w:rPr>
          <w:rFonts w:ascii="Arial" w:hAnsi="Arial" w:cs="Arial"/>
        </w:rPr>
        <w:t xml:space="preserve"> és tudományos tevékenységről</w:t>
      </w:r>
    </w:p>
    <w:p w:rsidR="00034C0C" w:rsidRDefault="00034C0C" w:rsidP="00034C0C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FD269E">
        <w:rPr>
          <w:rFonts w:ascii="Arial" w:hAnsi="Arial" w:cs="Arial"/>
        </w:rPr>
        <w:t xml:space="preserve">A pályázat elnyerésének feltétele </w:t>
      </w:r>
      <w:r>
        <w:rPr>
          <w:rFonts w:ascii="Arial" w:hAnsi="Arial" w:cs="Arial"/>
        </w:rPr>
        <w:t>a pályázott nyelvterület</w:t>
      </w:r>
      <w:r w:rsidRPr="00FD269E">
        <w:rPr>
          <w:rFonts w:ascii="Arial" w:hAnsi="Arial" w:cs="Arial"/>
        </w:rPr>
        <w:t xml:space="preserve"> nyelv</w:t>
      </w:r>
      <w:r>
        <w:rPr>
          <w:rFonts w:ascii="Arial" w:hAnsi="Arial" w:cs="Arial"/>
        </w:rPr>
        <w:t>é</w:t>
      </w:r>
      <w:r w:rsidRPr="00FD269E">
        <w:rPr>
          <w:rFonts w:ascii="Arial" w:hAnsi="Arial" w:cs="Arial"/>
        </w:rPr>
        <w:t xml:space="preserve">ből minimum középfokú “C” típusú vagy azzal egyenértékű állami nyelvvizsga. </w:t>
      </w:r>
      <w:r>
        <w:rPr>
          <w:rFonts w:ascii="Arial" w:hAnsi="Arial" w:cs="Arial"/>
        </w:rPr>
        <w:t>Amennyiben a hallgató nem rendelkezik a szükséges nyelvvizsgával a kiutazás feltétele a nyelvi meghallgatáson való sikeres szereplés.</w:t>
      </w:r>
    </w:p>
    <w:p w:rsidR="00034C0C" w:rsidRPr="005F502A" w:rsidRDefault="00034C0C" w:rsidP="00034C0C">
      <w:pPr>
        <w:numPr>
          <w:ilvl w:val="0"/>
          <w:numId w:val="3"/>
        </w:numPr>
        <w:autoSpaceDE w:val="0"/>
        <w:autoSpaceDN w:val="0"/>
        <w:spacing w:after="120" w:line="360" w:lineRule="auto"/>
        <w:jc w:val="both"/>
        <w:rPr>
          <w:rFonts w:ascii="Arial" w:hAnsi="Arial" w:cs="Arial"/>
        </w:rPr>
      </w:pPr>
      <w:r w:rsidRPr="005F502A">
        <w:rPr>
          <w:rFonts w:ascii="Arial" w:hAnsi="Arial" w:cs="Arial"/>
        </w:rPr>
        <w:t xml:space="preserve">A pályázat beadásához szükséges a Kar </w:t>
      </w:r>
      <w:r>
        <w:rPr>
          <w:rFonts w:ascii="Arial" w:hAnsi="Arial" w:cs="Arial"/>
        </w:rPr>
        <w:t xml:space="preserve">Erasmus </w:t>
      </w:r>
      <w:r w:rsidRPr="005F502A">
        <w:rPr>
          <w:rFonts w:ascii="Arial" w:hAnsi="Arial" w:cs="Arial"/>
        </w:rPr>
        <w:t>szabályzatának áttanulmányozása, és annak tudomásul vétele</w:t>
      </w:r>
      <w:r w:rsidR="00315DBE">
        <w:rPr>
          <w:rFonts w:ascii="Arial" w:hAnsi="Arial" w:cs="Arial"/>
        </w:rPr>
        <w:t xml:space="preserve">, amely a www.art.pte.hu </w:t>
      </w:r>
      <w:r>
        <w:rPr>
          <w:rFonts w:ascii="Arial" w:hAnsi="Arial" w:cs="Arial"/>
        </w:rPr>
        <w:t>oldalon érhető el.</w:t>
      </w:r>
    </w:p>
    <w:p w:rsidR="00034C0C" w:rsidRPr="005F502A" w:rsidRDefault="00034C0C" w:rsidP="00034C0C">
      <w:pPr>
        <w:numPr>
          <w:ilvl w:val="0"/>
          <w:numId w:val="3"/>
        </w:numPr>
        <w:autoSpaceDE w:val="0"/>
        <w:autoSpaceDN w:val="0"/>
        <w:spacing w:line="360" w:lineRule="auto"/>
        <w:ind w:left="714" w:hanging="357"/>
        <w:jc w:val="both"/>
        <w:rPr>
          <w:rFonts w:ascii="Arial" w:hAnsi="Arial" w:cs="Arial"/>
        </w:rPr>
      </w:pPr>
      <w:r w:rsidRPr="005F502A">
        <w:rPr>
          <w:rFonts w:ascii="Arial" w:hAnsi="Arial" w:cs="Arial"/>
        </w:rPr>
        <w:t xml:space="preserve">Az ösztöndíjat elnyerő hallgató Karunkon az ösztöndíj tartamára egyéni tanulmányi és vizsgarendet kap. A hallgatónak </w:t>
      </w:r>
      <w:r>
        <w:rPr>
          <w:rFonts w:ascii="Arial" w:hAnsi="Arial" w:cs="Arial"/>
        </w:rPr>
        <w:t>a külföldön töltött félév során minimum</w:t>
      </w:r>
      <w:r w:rsidRPr="005F502A">
        <w:rPr>
          <w:rFonts w:ascii="Arial" w:hAnsi="Arial" w:cs="Arial"/>
        </w:rPr>
        <w:t xml:space="preserve"> </w:t>
      </w:r>
      <w:r w:rsidR="00315DBE">
        <w:rPr>
          <w:rFonts w:ascii="Arial" w:hAnsi="Arial" w:cs="Arial"/>
        </w:rPr>
        <w:t>6</w:t>
      </w:r>
      <w:r w:rsidRPr="005F502A">
        <w:rPr>
          <w:rFonts w:ascii="Arial" w:hAnsi="Arial" w:cs="Arial"/>
        </w:rPr>
        <w:t xml:space="preserve"> ECTS kreditet kell teljesítenie</w:t>
      </w:r>
      <w:r>
        <w:rPr>
          <w:rFonts w:ascii="Arial" w:hAnsi="Arial" w:cs="Arial"/>
        </w:rPr>
        <w:t xml:space="preserve"> a partnerintézményben.</w:t>
      </w:r>
      <w:r w:rsidRPr="005F502A">
        <w:rPr>
          <w:rFonts w:ascii="Arial" w:hAnsi="Arial" w:cs="Arial"/>
        </w:rPr>
        <w:t xml:space="preserve"> A teljesített tárgyakat a </w:t>
      </w:r>
      <w:r>
        <w:rPr>
          <w:rFonts w:ascii="Arial" w:hAnsi="Arial" w:cs="Arial"/>
        </w:rPr>
        <w:t xml:space="preserve">PTE </w:t>
      </w:r>
      <w:r w:rsidR="006624CC">
        <w:rPr>
          <w:rFonts w:ascii="Arial" w:hAnsi="Arial" w:cs="Arial"/>
        </w:rPr>
        <w:t>MK</w:t>
      </w:r>
      <w:r>
        <w:rPr>
          <w:rFonts w:ascii="Arial" w:hAnsi="Arial" w:cs="Arial"/>
        </w:rPr>
        <w:t xml:space="preserve"> </w:t>
      </w:r>
      <w:r w:rsidRPr="005F502A">
        <w:rPr>
          <w:rFonts w:ascii="Arial" w:hAnsi="Arial" w:cs="Arial"/>
        </w:rPr>
        <w:t xml:space="preserve">a Kreditátviteli Bizottsághoz benyújtott kérelem alapján elismeri. </w:t>
      </w:r>
    </w:p>
    <w:p w:rsidR="008531B5" w:rsidRDefault="008531B5" w:rsidP="008531B5">
      <w:pPr>
        <w:autoSpaceDE w:val="0"/>
        <w:autoSpaceDN w:val="0"/>
        <w:spacing w:after="120" w:line="360" w:lineRule="auto"/>
        <w:jc w:val="both"/>
        <w:rPr>
          <w:rFonts w:ascii="Arial" w:hAnsi="Arial" w:cs="Arial"/>
        </w:rPr>
      </w:pPr>
    </w:p>
    <w:p w:rsidR="008531B5" w:rsidRDefault="008531B5" w:rsidP="008531B5">
      <w:pPr>
        <w:autoSpaceDE w:val="0"/>
        <w:autoSpaceDN w:val="0"/>
        <w:spacing w:after="120" w:line="360" w:lineRule="auto"/>
        <w:jc w:val="both"/>
        <w:rPr>
          <w:rFonts w:ascii="Arial" w:hAnsi="Arial" w:cs="Arial"/>
        </w:rPr>
      </w:pPr>
      <w:r w:rsidRPr="008531B5">
        <w:rPr>
          <w:rFonts w:ascii="Arial" w:hAnsi="Arial" w:cs="Arial"/>
          <w:b/>
        </w:rPr>
        <w:lastRenderedPageBreak/>
        <w:t>Az ösztöndíj mértéke:</w:t>
      </w:r>
      <w:r>
        <w:rPr>
          <w:rFonts w:ascii="Arial" w:hAnsi="Arial" w:cs="Arial"/>
        </w:rPr>
        <w:t xml:space="preserve"> A pályázatot elnyert hallgató </w:t>
      </w:r>
      <w:r w:rsidRPr="008531B5">
        <w:rPr>
          <w:rFonts w:ascii="Arial" w:hAnsi="Arial" w:cs="Arial"/>
          <w:b/>
        </w:rPr>
        <w:t>650 EUR</w:t>
      </w:r>
      <w:r w:rsidRPr="008531B5">
        <w:rPr>
          <w:rFonts w:ascii="Arial" w:hAnsi="Arial" w:cs="Arial"/>
        </w:rPr>
        <w:t>/hó</w:t>
      </w:r>
      <w:r>
        <w:rPr>
          <w:rFonts w:ascii="Arial" w:hAnsi="Arial" w:cs="Arial"/>
        </w:rPr>
        <w:t xml:space="preserve"> havi ösztöndíjban (5 hónapra) illetve egyszeri utazási támogatásban részesül. A pályázatot elnyert hallgató </w:t>
      </w:r>
      <w:r w:rsidR="00895122">
        <w:rPr>
          <w:rFonts w:ascii="Arial" w:hAnsi="Arial" w:cs="Arial"/>
        </w:rPr>
        <w:t>egyéni ösztöndíjszerződést köt a PTE-vel. Az ösztöndíjszerződés és az utalás adminisztrációját a PTE Külügyi Igazgatósága koordinálja.</w:t>
      </w:r>
    </w:p>
    <w:p w:rsidR="00895122" w:rsidRPr="008A6C02" w:rsidRDefault="00895122" w:rsidP="00895122">
      <w:pPr>
        <w:spacing w:line="360" w:lineRule="auto"/>
        <w:rPr>
          <w:rFonts w:ascii="Arial" w:hAnsi="Arial" w:cs="Arial"/>
          <w:b/>
        </w:rPr>
      </w:pPr>
      <w:r w:rsidRPr="008A6C02">
        <w:rPr>
          <w:rFonts w:ascii="Arial" w:hAnsi="Arial" w:cs="Arial"/>
          <w:b/>
        </w:rPr>
        <w:t>A pályázat benyújtásának határideje és módja:</w:t>
      </w:r>
    </w:p>
    <w:p w:rsidR="00895122" w:rsidRDefault="00895122" w:rsidP="00895122">
      <w:pPr>
        <w:spacing w:line="360" w:lineRule="auto"/>
        <w:jc w:val="both"/>
        <w:rPr>
          <w:rFonts w:ascii="Arial" w:hAnsi="Arial" w:cs="Arial"/>
        </w:rPr>
      </w:pPr>
      <w:r w:rsidRPr="008A6C02">
        <w:rPr>
          <w:rFonts w:ascii="Arial" w:hAnsi="Arial" w:cs="Arial"/>
        </w:rPr>
        <w:t xml:space="preserve">A pályázatot a kari </w:t>
      </w:r>
      <w:r w:rsidRPr="007C6479">
        <w:rPr>
          <w:rFonts w:ascii="Arial" w:hAnsi="Arial" w:cs="Arial"/>
        </w:rPr>
        <w:t xml:space="preserve">sajátosságoknak megfelelően legkésőbb </w:t>
      </w:r>
      <w:r w:rsidR="00545DC6">
        <w:rPr>
          <w:rFonts w:ascii="Arial" w:hAnsi="Arial" w:cs="Arial"/>
          <w:b/>
          <w:sz w:val="28"/>
          <w:szCs w:val="28"/>
          <w:u w:val="single"/>
        </w:rPr>
        <w:t>2017</w:t>
      </w:r>
      <w:r w:rsidR="00545DC6" w:rsidRPr="00C5096F">
        <w:rPr>
          <w:rFonts w:ascii="Arial" w:hAnsi="Arial" w:cs="Arial"/>
          <w:b/>
          <w:sz w:val="28"/>
          <w:szCs w:val="28"/>
          <w:u w:val="single"/>
        </w:rPr>
        <w:t xml:space="preserve">. </w:t>
      </w:r>
      <w:proofErr w:type="gramStart"/>
      <w:r w:rsidR="00545DC6">
        <w:rPr>
          <w:rFonts w:ascii="Arial" w:hAnsi="Arial" w:cs="Arial"/>
          <w:b/>
          <w:sz w:val="28"/>
          <w:szCs w:val="28"/>
          <w:u w:val="single"/>
        </w:rPr>
        <w:t xml:space="preserve">április </w:t>
      </w:r>
      <w:r w:rsidR="00545DC6" w:rsidRPr="00C5096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545DC6">
        <w:rPr>
          <w:rFonts w:ascii="Arial" w:hAnsi="Arial" w:cs="Arial"/>
          <w:b/>
          <w:sz w:val="28"/>
          <w:szCs w:val="28"/>
          <w:u w:val="single"/>
        </w:rPr>
        <w:t>3</w:t>
      </w:r>
      <w:r w:rsidR="00315DBE">
        <w:rPr>
          <w:rFonts w:ascii="Arial" w:hAnsi="Arial" w:cs="Arial"/>
          <w:b/>
          <w:sz w:val="28"/>
          <w:szCs w:val="28"/>
          <w:u w:val="single"/>
        </w:rPr>
        <w:t>-án</w:t>
      </w:r>
      <w:proofErr w:type="gramEnd"/>
      <w:r w:rsidR="00545DC6">
        <w:rPr>
          <w:rFonts w:ascii="Arial" w:hAnsi="Arial" w:cs="Arial"/>
          <w:b/>
          <w:sz w:val="28"/>
          <w:szCs w:val="28"/>
          <w:u w:val="single"/>
        </w:rPr>
        <w:t xml:space="preserve"> 14 órá</w:t>
      </w:r>
      <w:r w:rsidR="00545DC6" w:rsidRPr="00C5096F">
        <w:rPr>
          <w:rFonts w:ascii="Arial" w:hAnsi="Arial" w:cs="Arial"/>
          <w:b/>
          <w:sz w:val="28"/>
          <w:szCs w:val="28"/>
          <w:u w:val="single"/>
        </w:rPr>
        <w:t>ig</w:t>
      </w:r>
      <w:r w:rsidRPr="007C6479">
        <w:rPr>
          <w:rFonts w:ascii="Arial" w:hAnsi="Arial" w:cs="Arial"/>
        </w:rPr>
        <w:t xml:space="preserve"> kell</w:t>
      </w:r>
      <w:r w:rsidRPr="008A6C02">
        <w:rPr>
          <w:rFonts w:ascii="Arial" w:hAnsi="Arial" w:cs="Arial"/>
        </w:rPr>
        <w:t xml:space="preserve"> benyújtani a </w:t>
      </w:r>
      <w:r>
        <w:rPr>
          <w:rFonts w:ascii="Arial" w:hAnsi="Arial" w:cs="Arial"/>
        </w:rPr>
        <w:t>kari koordinátornak félfogadási időben</w:t>
      </w:r>
      <w:r w:rsidRPr="008A6C02">
        <w:rPr>
          <w:rFonts w:ascii="Arial" w:hAnsi="Arial" w:cs="Arial"/>
        </w:rPr>
        <w:t xml:space="preserve">. A hiányos, feltételeknek nem megfelelő, olvashatatlan vagy határidő után érkező pályázatokat nem </w:t>
      </w:r>
      <w:r>
        <w:rPr>
          <w:rFonts w:ascii="Arial" w:hAnsi="Arial" w:cs="Arial"/>
        </w:rPr>
        <w:t>áll módunkban elfogadni</w:t>
      </w:r>
      <w:r w:rsidRPr="008A6C02">
        <w:rPr>
          <w:rFonts w:ascii="Arial" w:hAnsi="Arial" w:cs="Arial"/>
        </w:rPr>
        <w:t>.</w:t>
      </w:r>
    </w:p>
    <w:p w:rsidR="00895122" w:rsidRDefault="00895122" w:rsidP="00895122">
      <w:pPr>
        <w:spacing w:line="360" w:lineRule="auto"/>
        <w:jc w:val="both"/>
        <w:rPr>
          <w:rFonts w:ascii="Arial" w:hAnsi="Arial" w:cs="Arial"/>
        </w:rPr>
      </w:pPr>
      <w:r w:rsidRPr="008A6C02">
        <w:rPr>
          <w:rFonts w:ascii="Arial" w:hAnsi="Arial" w:cs="Arial"/>
        </w:rPr>
        <w:t>A pályázat előkészítése során ellenőrizze a partneregyetem honlapj</w:t>
      </w:r>
      <w:r w:rsidR="00315DBE">
        <w:rPr>
          <w:rFonts w:ascii="Arial" w:hAnsi="Arial" w:cs="Arial"/>
        </w:rPr>
        <w:t>án</w:t>
      </w:r>
      <w:r w:rsidRPr="008A6C02">
        <w:rPr>
          <w:rFonts w:ascii="Arial" w:hAnsi="Arial" w:cs="Arial"/>
        </w:rPr>
        <w:t xml:space="preserve"> a kurzuskínálatot, tájékozódjon arról, hogy milyen nyelven és milyen képzési szinten (alap-, vagy mesterképzés) hirdetnek kurzusokat. A pályázatról, a partnerintézményekben folyó k</w:t>
      </w:r>
      <w:r>
        <w:rPr>
          <w:rFonts w:ascii="Arial" w:hAnsi="Arial" w:cs="Arial"/>
        </w:rPr>
        <w:t xml:space="preserve">épzésekről bővebb információt </w:t>
      </w:r>
      <w:r w:rsidRPr="008A6C02">
        <w:rPr>
          <w:rFonts w:ascii="Arial" w:hAnsi="Arial" w:cs="Arial"/>
        </w:rPr>
        <w:t xml:space="preserve">a kari koordinátor ad. </w:t>
      </w:r>
    </w:p>
    <w:p w:rsidR="00895122" w:rsidRPr="008A6C02" w:rsidRDefault="00895122" w:rsidP="00895122">
      <w:pPr>
        <w:spacing w:line="360" w:lineRule="auto"/>
        <w:jc w:val="both"/>
        <w:rPr>
          <w:rFonts w:ascii="Arial" w:hAnsi="Arial" w:cs="Arial"/>
        </w:rPr>
      </w:pPr>
    </w:p>
    <w:p w:rsidR="00895122" w:rsidRPr="008A6C02" w:rsidRDefault="00895122" w:rsidP="00895122">
      <w:pPr>
        <w:spacing w:line="360" w:lineRule="auto"/>
        <w:rPr>
          <w:rFonts w:ascii="Arial" w:hAnsi="Arial" w:cs="Arial"/>
          <w:b/>
        </w:rPr>
      </w:pPr>
      <w:r w:rsidRPr="008A6C02">
        <w:rPr>
          <w:rFonts w:ascii="Arial" w:hAnsi="Arial" w:cs="Arial"/>
          <w:b/>
        </w:rPr>
        <w:t>A benyújtott pályázatok elbírálása:</w:t>
      </w:r>
    </w:p>
    <w:p w:rsidR="00895122" w:rsidRDefault="00895122" w:rsidP="00895122">
      <w:pPr>
        <w:spacing w:line="360" w:lineRule="auto"/>
        <w:jc w:val="both"/>
        <w:rPr>
          <w:rFonts w:ascii="Arial" w:hAnsi="Arial" w:cs="Arial"/>
        </w:rPr>
      </w:pPr>
      <w:r w:rsidRPr="008A6C02">
        <w:rPr>
          <w:rFonts w:ascii="Arial" w:hAnsi="Arial" w:cs="Arial"/>
        </w:rPr>
        <w:t>A benyújtott pályázatokat a kar által felállított szakmai bizottság</w:t>
      </w:r>
      <w:r>
        <w:rPr>
          <w:rFonts w:ascii="Arial" w:hAnsi="Arial" w:cs="Arial"/>
        </w:rPr>
        <w:t xml:space="preserve"> a Kari Külügyi Bizottság </w:t>
      </w:r>
      <w:r w:rsidRPr="008A6C02">
        <w:rPr>
          <w:rFonts w:ascii="Arial" w:hAnsi="Arial" w:cs="Arial"/>
        </w:rPr>
        <w:t xml:space="preserve">bírálja el legkésőbb </w:t>
      </w:r>
      <w:r w:rsidR="00545DC6">
        <w:rPr>
          <w:rFonts w:ascii="Arial" w:hAnsi="Arial" w:cs="Arial"/>
        </w:rPr>
        <w:t>2017. április 3</w:t>
      </w:r>
      <w:r w:rsidR="005C5B6B">
        <w:rPr>
          <w:rFonts w:ascii="Arial" w:hAnsi="Arial" w:cs="Arial"/>
        </w:rPr>
        <w:t>0</w:t>
      </w:r>
      <w:r w:rsidR="00545DC6" w:rsidRPr="007C6479">
        <w:rPr>
          <w:rFonts w:ascii="Arial" w:hAnsi="Arial" w:cs="Arial"/>
        </w:rPr>
        <w:t>-ig</w:t>
      </w:r>
      <w:r w:rsidRPr="007C6479">
        <w:rPr>
          <w:rFonts w:ascii="Arial" w:hAnsi="Arial" w:cs="Arial"/>
        </w:rPr>
        <w:t>.</w:t>
      </w:r>
      <w:r w:rsidRPr="008A6C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bírálati szempontokat a kari Erasmus szabályzat rögzíti.</w:t>
      </w:r>
    </w:p>
    <w:p w:rsidR="00895122" w:rsidRDefault="00895122" w:rsidP="005C5B6B">
      <w:pPr>
        <w:spacing w:line="360" w:lineRule="auto"/>
        <w:jc w:val="both"/>
        <w:rPr>
          <w:rFonts w:ascii="Arial" w:hAnsi="Arial" w:cs="Arial"/>
        </w:rPr>
      </w:pPr>
      <w:r w:rsidRPr="00F16FBB">
        <w:rPr>
          <w:rFonts w:ascii="Arial" w:hAnsi="Arial" w:cs="Arial"/>
        </w:rPr>
        <w:t>A pályázatok elbír</w:t>
      </w:r>
      <w:r>
        <w:rPr>
          <w:rFonts w:ascii="Arial" w:hAnsi="Arial" w:cs="Arial"/>
        </w:rPr>
        <w:t xml:space="preserve">álásának általános szempontjai </w:t>
      </w:r>
      <w:r w:rsidRPr="00F16FBB">
        <w:rPr>
          <w:rFonts w:ascii="Arial" w:hAnsi="Arial" w:cs="Arial"/>
        </w:rPr>
        <w:t xml:space="preserve">a kari Erasmus szabályzatban elérhetőek a kari honlapon: </w:t>
      </w:r>
      <w:r w:rsidR="005C5B6B">
        <w:t>www.art.pte.hu</w:t>
      </w:r>
    </w:p>
    <w:p w:rsidR="00895122" w:rsidRPr="00BE734A" w:rsidRDefault="00895122" w:rsidP="00895122">
      <w:pPr>
        <w:jc w:val="both"/>
        <w:rPr>
          <w:rFonts w:ascii="Arial" w:hAnsi="Arial" w:cs="Arial"/>
          <w:color w:val="FF0000"/>
        </w:rPr>
      </w:pPr>
    </w:p>
    <w:p w:rsidR="00895122" w:rsidRPr="00F16FBB" w:rsidRDefault="00895122" w:rsidP="00895122">
      <w:pPr>
        <w:spacing w:line="360" w:lineRule="auto"/>
        <w:jc w:val="both"/>
        <w:rPr>
          <w:rFonts w:ascii="Arial" w:hAnsi="Arial" w:cs="Arial"/>
        </w:rPr>
      </w:pPr>
      <w:r w:rsidRPr="00F16FBB">
        <w:rPr>
          <w:rFonts w:ascii="Arial" w:hAnsi="Arial" w:cs="Arial"/>
        </w:rPr>
        <w:t xml:space="preserve">Az előzetes tartalmi bírálatot követően a kari szabályozás szerint a kar által meghatározott idegen nyelvekből szóbeli meghallgatás történhet. </w:t>
      </w:r>
    </w:p>
    <w:p w:rsidR="00895122" w:rsidRPr="008A6C02" w:rsidRDefault="00895122" w:rsidP="00895122">
      <w:pPr>
        <w:spacing w:line="360" w:lineRule="auto"/>
        <w:jc w:val="both"/>
        <w:rPr>
          <w:rFonts w:ascii="Arial" w:hAnsi="Arial" w:cs="Arial"/>
        </w:rPr>
      </w:pPr>
      <w:r w:rsidRPr="00D2275B">
        <w:rPr>
          <w:rFonts w:ascii="Arial" w:hAnsi="Arial" w:cs="Arial"/>
          <w:iCs/>
        </w:rPr>
        <w:t>A bírálat során előnyt élveznek azok a hallgatók, akik nem vettek részt korábban az Erasmus programban.</w:t>
      </w:r>
    </w:p>
    <w:p w:rsidR="00895122" w:rsidRPr="006C69A7" w:rsidRDefault="00895122" w:rsidP="00895122">
      <w:pPr>
        <w:rPr>
          <w:rFonts w:ascii="Arial" w:hAnsi="Arial" w:cs="Arial"/>
          <w:color w:val="FF0000"/>
        </w:rPr>
      </w:pPr>
    </w:p>
    <w:p w:rsidR="00895122" w:rsidRDefault="00895122" w:rsidP="00895122">
      <w:pPr>
        <w:spacing w:line="360" w:lineRule="auto"/>
        <w:jc w:val="both"/>
        <w:rPr>
          <w:rFonts w:ascii="Arial" w:hAnsi="Arial" w:cs="Arial"/>
        </w:rPr>
      </w:pPr>
      <w:r w:rsidRPr="008A6C02">
        <w:rPr>
          <w:rFonts w:ascii="Arial" w:hAnsi="Arial" w:cs="Arial"/>
        </w:rPr>
        <w:t xml:space="preserve">A pályázatok elkészítésével kapcsolatos kérdésekben </w:t>
      </w:r>
      <w:r>
        <w:rPr>
          <w:rFonts w:ascii="Arial" w:hAnsi="Arial" w:cs="Arial"/>
        </w:rPr>
        <w:t>a</w:t>
      </w:r>
      <w:r w:rsidRPr="008A6C02">
        <w:rPr>
          <w:rFonts w:ascii="Arial" w:hAnsi="Arial" w:cs="Arial"/>
        </w:rPr>
        <w:t xml:space="preserve"> kari koordinátor </w:t>
      </w:r>
      <w:r>
        <w:rPr>
          <w:rFonts w:ascii="Arial" w:hAnsi="Arial" w:cs="Arial"/>
        </w:rPr>
        <w:t xml:space="preserve">tud </w:t>
      </w:r>
      <w:r w:rsidRPr="005B5D80">
        <w:rPr>
          <w:rFonts w:ascii="Arial" w:hAnsi="Arial" w:cs="Arial"/>
        </w:rPr>
        <w:t>további információval szolgáln</w:t>
      </w:r>
      <w:r>
        <w:rPr>
          <w:rFonts w:ascii="Arial" w:hAnsi="Arial" w:cs="Arial"/>
        </w:rPr>
        <w:t>i az alábbi elérhetőségeken:</w:t>
      </w:r>
    </w:p>
    <w:p w:rsidR="00895122" w:rsidRPr="00C5096F" w:rsidRDefault="006624CC" w:rsidP="008951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Seres Beáta</w:t>
      </w:r>
      <w:r w:rsidR="005C5B6B">
        <w:rPr>
          <w:rFonts w:ascii="Arial" w:hAnsi="Arial" w:cs="Arial"/>
        </w:rPr>
        <w:t xml:space="preserve">, kari Erasmus koordinátor, </w:t>
      </w:r>
      <w:hyperlink r:id="rId7" w:history="1">
        <w:r w:rsidR="005C5B6B" w:rsidRPr="00865A21">
          <w:rPr>
            <w:rStyle w:val="Hiperhivatkozs"/>
            <w:rFonts w:ascii="Arial" w:hAnsi="Arial" w:cs="Arial"/>
          </w:rPr>
          <w:t>seres.beata@pte.hu</w:t>
        </w:r>
      </w:hyperlink>
      <w:r w:rsidR="005C5B6B">
        <w:rPr>
          <w:rFonts w:ascii="Arial" w:hAnsi="Arial" w:cs="Arial"/>
        </w:rPr>
        <w:t>, E33 épület/112.iroda</w:t>
      </w:r>
    </w:p>
    <w:p w:rsidR="00895122" w:rsidRDefault="00895122" w:rsidP="00895122">
      <w:pPr>
        <w:spacing w:line="360" w:lineRule="auto"/>
        <w:jc w:val="both"/>
        <w:rPr>
          <w:rFonts w:ascii="Arial" w:hAnsi="Arial" w:cs="Arial"/>
        </w:rPr>
      </w:pPr>
    </w:p>
    <w:p w:rsidR="00895122" w:rsidRDefault="00895122" w:rsidP="00895122">
      <w:pPr>
        <w:spacing w:line="360" w:lineRule="auto"/>
        <w:jc w:val="both"/>
        <w:rPr>
          <w:rFonts w:ascii="Arial" w:hAnsi="Arial" w:cs="Arial"/>
        </w:rPr>
      </w:pPr>
    </w:p>
    <w:p w:rsidR="00895122" w:rsidRDefault="00895122" w:rsidP="00895122">
      <w:pPr>
        <w:spacing w:line="360" w:lineRule="auto"/>
        <w:jc w:val="both"/>
        <w:rPr>
          <w:rFonts w:ascii="Arial" w:hAnsi="Arial" w:cs="Arial"/>
        </w:rPr>
      </w:pPr>
    </w:p>
    <w:p w:rsidR="005C5B6B" w:rsidRDefault="005C5B6B" w:rsidP="008951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Prof. Dr. Lakner Tamás</w:t>
      </w:r>
    </w:p>
    <w:p w:rsidR="005C5B6B" w:rsidRDefault="005C5B6B" w:rsidP="008951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dékán</w:t>
      </w:r>
    </w:p>
    <w:sectPr w:rsidR="005C5B6B" w:rsidSect="00F76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727D683E"/>
    <w:multiLevelType w:val="hybridMultilevel"/>
    <w:tmpl w:val="AE4AF2B6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7D1E36C0"/>
    <w:multiLevelType w:val="hybridMultilevel"/>
    <w:tmpl w:val="20F4A1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  <w:sz w:val="24"/>
          <w:szCs w:val="24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6AA"/>
    <w:rsid w:val="00005E5E"/>
    <w:rsid w:val="00034C0C"/>
    <w:rsid w:val="00084291"/>
    <w:rsid w:val="00277440"/>
    <w:rsid w:val="002F2AC5"/>
    <w:rsid w:val="00315DBE"/>
    <w:rsid w:val="00545DC6"/>
    <w:rsid w:val="005C5B6B"/>
    <w:rsid w:val="006624CC"/>
    <w:rsid w:val="00756B74"/>
    <w:rsid w:val="007618CA"/>
    <w:rsid w:val="007F154A"/>
    <w:rsid w:val="008531B5"/>
    <w:rsid w:val="00895122"/>
    <w:rsid w:val="00A856AA"/>
    <w:rsid w:val="00B764CF"/>
    <w:rsid w:val="00D079E7"/>
    <w:rsid w:val="00D11465"/>
    <w:rsid w:val="00E466B9"/>
    <w:rsid w:val="00F70B27"/>
    <w:rsid w:val="00F76907"/>
    <w:rsid w:val="00FB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5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34C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hivatkozs">
    <w:name w:val="Hyperlink"/>
    <w:rsid w:val="00034C0C"/>
    <w:rPr>
      <w:color w:val="0000FF"/>
      <w:u w:val="single"/>
    </w:rPr>
  </w:style>
  <w:style w:type="character" w:styleId="Kiemels">
    <w:name w:val="Emphasis"/>
    <w:uiPriority w:val="20"/>
    <w:qFormat/>
    <w:rsid w:val="00034C0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5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34C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hivatkozs">
    <w:name w:val="Hyperlink"/>
    <w:rsid w:val="00034C0C"/>
    <w:rPr>
      <w:color w:val="0000FF"/>
      <w:u w:val="single"/>
    </w:rPr>
  </w:style>
  <w:style w:type="character" w:styleId="Kiemels">
    <w:name w:val="Emphasis"/>
    <w:uiPriority w:val="20"/>
    <w:qFormat/>
    <w:rsid w:val="00034C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res.beata@pt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s.ac.rs/index.php/en/studi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723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czehg</dc:creator>
  <cp:lastModifiedBy>eraz</cp:lastModifiedBy>
  <cp:revision>2</cp:revision>
  <dcterms:created xsi:type="dcterms:W3CDTF">2017-03-16T14:40:00Z</dcterms:created>
  <dcterms:modified xsi:type="dcterms:W3CDTF">2017-03-16T14:40:00Z</dcterms:modified>
</cp:coreProperties>
</file>